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rPr>
          <w:rFonts w:ascii="Roboto-Bold" w:hAnsi="Roboto-Bold" w:cs="Roboto-Bold"/>
          <w:b/>
          <w:bCs/>
          <w:color w:val="041B26"/>
          <w:sz w:val="26"/>
          <w:szCs w:val="26"/>
        </w:rPr>
      </w:pPr>
      <w:r>
        <w:rPr>
          <w:rFonts w:ascii="Roboto-Bold" w:hAnsi="Roboto-Bold" w:cs="Roboto-Bold"/>
          <w:b/>
          <w:bCs/>
          <w:noProof/>
          <w:color w:val="041B26"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4577715</wp:posOffset>
            </wp:positionH>
            <wp:positionV relativeFrom="paragraph">
              <wp:posOffset>83185</wp:posOffset>
            </wp:positionV>
            <wp:extent cx="1228725" cy="1914525"/>
            <wp:effectExtent l="19050" t="0" r="9525" b="0"/>
            <wp:wrapSquare wrapText="bothSides"/>
            <wp:docPr id="3" name="Рисунок 2" descr="C:\Users\BIN\Desktop\SVN_40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9" name="Picture 5" descr="C:\Users\BIN\Desktop\SVN_4012.JPG"/>
                    <pic:cNvPicPr>
                      <a:picLocks noGrp="1"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lc="http://schemas.openxmlformats.org/drawingml/2006/lockedCanvas" xmlns="" xmlns:a14="http://schemas.microsoft.com/office/drawing/2010/main" xmlns:p="http://schemas.openxmlformats.org/presentationml/2006/main" xmlns:w="http://schemas.openxmlformats.org/wordprocessingml/2006/main" xmlns:w10="urn:schemas-microsoft-com:office:word" xmlns:v="urn:schemas-microsoft-com:vml" xmlns:o="urn:schemas-microsoft-com:office:office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Roboto-Bold" w:hAnsi="Roboto-Bold" w:cs="Roboto-Bold"/>
          <w:b/>
          <w:bCs/>
          <w:color w:val="041B26"/>
          <w:sz w:val="26"/>
          <w:szCs w:val="26"/>
        </w:rPr>
        <w:t xml:space="preserve">Оксана </w:t>
      </w:r>
      <w:proofErr w:type="spellStart"/>
      <w:r w:rsidR="00111029">
        <w:rPr>
          <w:rFonts w:ascii="Roboto-Bold" w:hAnsi="Roboto-Bold" w:cs="Roboto-Bold"/>
          <w:b/>
          <w:bCs/>
          <w:color w:val="041B26"/>
          <w:sz w:val="26"/>
          <w:szCs w:val="26"/>
        </w:rPr>
        <w:t>Марьяновна</w:t>
      </w:r>
      <w:proofErr w:type="spellEnd"/>
      <w:r w:rsidR="00111029">
        <w:rPr>
          <w:rFonts w:ascii="Roboto-Bold" w:hAnsi="Roboto-Bold" w:cs="Roboto-Bold"/>
          <w:b/>
          <w:bCs/>
          <w:color w:val="041B26"/>
          <w:sz w:val="26"/>
          <w:szCs w:val="26"/>
        </w:rPr>
        <w:t xml:space="preserve"> </w:t>
      </w:r>
      <w:proofErr w:type="spellStart"/>
      <w:r>
        <w:rPr>
          <w:rFonts w:ascii="Roboto-Bold" w:hAnsi="Roboto-Bold" w:cs="Roboto-Bold"/>
          <w:b/>
          <w:bCs/>
          <w:color w:val="041B26"/>
          <w:sz w:val="26"/>
          <w:szCs w:val="26"/>
        </w:rPr>
        <w:t>Коссе</w:t>
      </w:r>
      <w:proofErr w:type="spellEnd"/>
    </w:p>
    <w:p w:rsidR="005F087C" w:rsidRP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</w:p>
    <w:p w:rsidR="005F087C" w:rsidRPr="005F087C" w:rsidRDefault="00B6627E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>
        <w:rPr>
          <w:rFonts w:ascii="Times New Roman" w:hAnsi="Times New Roman" w:cs="Times New Roman"/>
          <w:color w:val="041B26"/>
          <w:sz w:val="24"/>
          <w:szCs w:val="24"/>
        </w:rPr>
        <w:t>46</w:t>
      </w:r>
      <w:r w:rsidR="005F087C" w:rsidRPr="005F087C">
        <w:rPr>
          <w:rFonts w:ascii="Times New Roman" w:hAnsi="Times New Roman" w:cs="Times New Roman"/>
          <w:color w:val="041B26"/>
          <w:sz w:val="24"/>
          <w:szCs w:val="24"/>
        </w:rPr>
        <w:t xml:space="preserve"> лет (20 сентября 1975), высшее образование</w:t>
      </w:r>
    </w:p>
    <w:p w:rsidR="005F087C" w:rsidRP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5F087C">
        <w:rPr>
          <w:rFonts w:ascii="Times New Roman" w:hAnsi="Times New Roman" w:cs="Times New Roman"/>
          <w:color w:val="041B26"/>
          <w:sz w:val="24"/>
          <w:szCs w:val="24"/>
        </w:rPr>
        <w:t>Гражданство: Россия</w:t>
      </w:r>
    </w:p>
    <w:p w:rsidR="005F087C" w:rsidRP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5F087C">
        <w:rPr>
          <w:rFonts w:ascii="Times New Roman" w:hAnsi="Times New Roman" w:cs="Times New Roman"/>
          <w:color w:val="041B26"/>
          <w:sz w:val="24"/>
          <w:szCs w:val="24"/>
        </w:rPr>
        <w:t xml:space="preserve">+7 906 806 32 01 </w:t>
      </w:r>
    </w:p>
    <w:p w:rsidR="005F087C" w:rsidRDefault="00B23EEC" w:rsidP="002B6301">
      <w:pPr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hyperlink r:id="rId6" w:history="1">
        <w:r w:rsidR="002B6301" w:rsidRPr="007A0BC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zahars</w:t>
        </w:r>
        <w:r w:rsidR="002B6301" w:rsidRPr="004721EF">
          <w:rPr>
            <w:rStyle w:val="a6"/>
            <w:rFonts w:ascii="Times New Roman" w:hAnsi="Times New Roman" w:cs="Times New Roman"/>
            <w:sz w:val="24"/>
            <w:szCs w:val="24"/>
          </w:rPr>
          <w:t>17</w:t>
        </w:r>
        <w:r w:rsidR="002B6301" w:rsidRPr="007A0BC6">
          <w:rPr>
            <w:rStyle w:val="a6"/>
            <w:rFonts w:ascii="Times New Roman" w:hAnsi="Times New Roman" w:cs="Times New Roman"/>
            <w:sz w:val="24"/>
            <w:szCs w:val="24"/>
          </w:rPr>
          <w:t>j@</w:t>
        </w:r>
        <w:r w:rsidR="002B6301" w:rsidRPr="007A0BC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gmail</w:t>
        </w:r>
        <w:r w:rsidR="002B6301" w:rsidRPr="004721EF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2B6301" w:rsidRPr="007A0BC6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com</w:t>
        </w:r>
      </w:hyperlink>
    </w:p>
    <w:p w:rsidR="002B6301" w:rsidRPr="002B6301" w:rsidRDefault="002B6301" w:rsidP="002B6301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90587" w:rsidRPr="00F90587" w:rsidRDefault="00F90587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/>
          <w:bCs/>
          <w:color w:val="041B26"/>
          <w:sz w:val="24"/>
          <w:szCs w:val="24"/>
        </w:rPr>
        <w:t>Образование</w:t>
      </w:r>
    </w:p>
    <w:p w:rsidR="00E917E4" w:rsidRPr="00F90587" w:rsidRDefault="00111029" w:rsidP="002B6301">
      <w:pPr>
        <w:numPr>
          <w:ilvl w:val="0"/>
          <w:numId w:val="16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Бердянский государственный педагогический университет (БГПУ). Начальное образование. Специалист</w:t>
      </w:r>
    </w:p>
    <w:p w:rsidR="00F90587" w:rsidRPr="00F90587" w:rsidRDefault="00F90587" w:rsidP="002B630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/>
          <w:bCs/>
          <w:color w:val="041B26"/>
          <w:sz w:val="24"/>
          <w:szCs w:val="24"/>
        </w:rPr>
        <w:t>Переподготовка</w:t>
      </w:r>
    </w:p>
    <w:p w:rsidR="00E917E4" w:rsidRPr="00F90587" w:rsidRDefault="00111029" w:rsidP="002B6301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Государственный учебный центр "Профессионал", </w:t>
      </w:r>
      <w:proofErr w:type="gram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г</w:t>
      </w:r>
      <w:proofErr w:type="gram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. Москва: Менеджмент в образовательной организации, 2016 (600 ч.)</w:t>
      </w:r>
    </w:p>
    <w:p w:rsidR="00E917E4" w:rsidRPr="00F90587" w:rsidRDefault="00111029" w:rsidP="002B6301">
      <w:pPr>
        <w:numPr>
          <w:ilvl w:val="0"/>
          <w:numId w:val="17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ООО «Уральская школа тренинга»: Бизнес-тренер. Программа профессиональной переподготовки специалистов по обучению и развитию персонала, 2021 (250 ч.)</w:t>
      </w:r>
    </w:p>
    <w:p w:rsidR="00F90587" w:rsidRPr="00F90587" w:rsidRDefault="00F90587" w:rsidP="002B6301">
      <w:p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/>
          <w:bCs/>
          <w:color w:val="041B26"/>
          <w:sz w:val="24"/>
          <w:szCs w:val="24"/>
        </w:rPr>
        <w:t>Повышение квалификации</w:t>
      </w:r>
    </w:p>
    <w:p w:rsidR="00E917E4" w:rsidRPr="00F90587" w:rsidRDefault="00111029" w:rsidP="002B6301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НОУ ДПО "Урало-Сибирский центр развития персонала «Фа</w:t>
      </w:r>
      <w:r w:rsidR="002B6301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брика управляющих проектами»": </w:t>
      </w:r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ОП «Управление проектами». Интенсивная подготовка к сертификации ПМ Стандарт (24 ч.)</w:t>
      </w:r>
    </w:p>
    <w:p w:rsidR="00E917E4" w:rsidRPr="00F90587" w:rsidRDefault="00111029" w:rsidP="002B6301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Академия </w:t>
      </w:r>
      <w:proofErr w:type="spell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Минпросвещения</w:t>
      </w:r>
      <w:proofErr w:type="spell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 России, </w:t>
      </w:r>
      <w:proofErr w:type="gram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г</w:t>
      </w:r>
      <w:proofErr w:type="gram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. Москва: Эффективные управленческие практики достижения образовательных и воспитательных результатов (24 ч.)</w:t>
      </w:r>
    </w:p>
    <w:p w:rsidR="00E917E4" w:rsidRPr="00F90587" w:rsidRDefault="00111029" w:rsidP="002B6301">
      <w:pPr>
        <w:numPr>
          <w:ilvl w:val="0"/>
          <w:numId w:val="1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proofErr w:type="spell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MentorEd</w:t>
      </w:r>
      <w:proofErr w:type="spell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 </w:t>
      </w:r>
      <w:proofErr w:type="spell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International</w:t>
      </w:r>
      <w:proofErr w:type="spell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, Сингапур: «</w:t>
      </w:r>
      <w:proofErr w:type="spell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Upgrade</w:t>
      </w:r>
      <w:proofErr w:type="spell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 за 45 минут или как развивать в учениках навыки XXI века на каждом уроке </w:t>
      </w:r>
      <w:proofErr w:type="spellStart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>Online&amp;Offline</w:t>
      </w:r>
      <w:proofErr w:type="spellEnd"/>
      <w:r w:rsidRPr="00F90587">
        <w:rPr>
          <w:rFonts w:ascii="Times New Roman" w:hAnsi="Times New Roman" w:cs="Times New Roman"/>
          <w:bCs/>
          <w:color w:val="041B26"/>
          <w:sz w:val="24"/>
          <w:szCs w:val="24"/>
        </w:rPr>
        <w:t xml:space="preserve">.  Из опыта системы образования Сингапура», 2021 (40 ч.)  </w:t>
      </w:r>
    </w:p>
    <w:p w:rsid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</w:p>
    <w:p w:rsidR="00A10C53" w:rsidRDefault="00111029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9127F0">
        <w:rPr>
          <w:rFonts w:ascii="Times New Roman" w:hAnsi="Times New Roman" w:cs="Times New Roman"/>
          <w:b/>
          <w:bCs/>
          <w:color w:val="041B26"/>
          <w:sz w:val="24"/>
          <w:szCs w:val="24"/>
        </w:rPr>
        <w:t xml:space="preserve">Стаж на руководящих должностях – 7 лет; </w:t>
      </w:r>
    </w:p>
    <w:p w:rsidR="00E917E4" w:rsidRPr="009127F0" w:rsidRDefault="00111029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9127F0">
        <w:rPr>
          <w:rFonts w:ascii="Times New Roman" w:hAnsi="Times New Roman" w:cs="Times New Roman"/>
          <w:b/>
          <w:bCs/>
          <w:color w:val="041B26"/>
          <w:sz w:val="24"/>
          <w:szCs w:val="24"/>
        </w:rPr>
        <w:t>педагогический стаж – 22 года</w:t>
      </w:r>
    </w:p>
    <w:p w:rsidR="009127F0" w:rsidRPr="009127F0" w:rsidRDefault="009127F0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</w:p>
    <w:p w:rsidR="009127F0" w:rsidRPr="009127F0" w:rsidRDefault="009127F0" w:rsidP="002B630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  <w:r w:rsidRPr="009127F0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 xml:space="preserve">Сентябрь 2020 – </w:t>
      </w:r>
      <w:r w:rsidR="00B6627E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>сентябрь 2021</w:t>
      </w:r>
    </w:p>
    <w:p w:rsidR="00A10C53" w:rsidRDefault="00A10C53" w:rsidP="002B6301">
      <w:pPr>
        <w:shd w:val="clear" w:color="auto" w:fill="FFFFFF"/>
        <w:spacing w:after="0" w:line="240" w:lineRule="auto"/>
        <w:ind w:left="-567"/>
        <w:jc w:val="both"/>
        <w:textAlignment w:val="top"/>
        <w:outlineLvl w:val="2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  <w:r w:rsidRPr="009127F0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 xml:space="preserve">Екатеринбургский Дом Учителя, Екатеринбург </w:t>
      </w:r>
    </w:p>
    <w:p w:rsidR="009127F0" w:rsidRPr="009127F0" w:rsidRDefault="009127F0" w:rsidP="002B6301">
      <w:pPr>
        <w:shd w:val="clear" w:color="auto" w:fill="FFFFFF"/>
        <w:spacing w:after="0" w:line="240" w:lineRule="auto"/>
        <w:ind w:left="-567"/>
        <w:jc w:val="both"/>
        <w:textAlignment w:val="top"/>
        <w:outlineLvl w:val="2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  <w:r w:rsidRPr="009127F0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>Начальник организационного отдела</w:t>
      </w:r>
    </w:p>
    <w:p w:rsidR="00A10C53" w:rsidRDefault="009127F0" w:rsidP="002B6301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9127F0">
        <w:rPr>
          <w:rFonts w:ascii="Times New Roman" w:eastAsia="Times New Roman" w:hAnsi="Times New Roman" w:cs="Times New Roman"/>
          <w:b/>
          <w:bCs/>
          <w:color w:val="041B26"/>
          <w:sz w:val="24"/>
          <w:szCs w:val="24"/>
          <w:lang w:eastAsia="ru-RU"/>
        </w:rPr>
        <w:t>Обязанности:</w:t>
      </w:r>
      <w:r w:rsidR="00A10C53" w:rsidRPr="00A10C53">
        <w:rPr>
          <w:rFonts w:ascii="Times New Roman" w:hAnsi="Times New Roman" w:cs="Times New Roman"/>
          <w:b/>
          <w:bCs/>
          <w:color w:val="041B26"/>
          <w:sz w:val="24"/>
          <w:szCs w:val="24"/>
        </w:rPr>
        <w:t xml:space="preserve"> </w:t>
      </w:r>
    </w:p>
    <w:p w:rsidR="009127F0" w:rsidRPr="00D57EC3" w:rsidRDefault="00A10C53" w:rsidP="002B6301">
      <w:pPr>
        <w:pStyle w:val="a5"/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C3">
        <w:rPr>
          <w:rFonts w:ascii="Times New Roman" w:hAnsi="Times New Roman" w:cs="Times New Roman"/>
          <w:bCs/>
          <w:sz w:val="24"/>
          <w:szCs w:val="24"/>
        </w:rPr>
        <w:t xml:space="preserve">Руководство проектом «Исследование системы </w:t>
      </w:r>
      <w:proofErr w:type="spellStart"/>
      <w:r w:rsidRPr="00D57EC3">
        <w:rPr>
          <w:rFonts w:ascii="Times New Roman" w:hAnsi="Times New Roman" w:cs="Times New Roman"/>
          <w:bCs/>
          <w:sz w:val="24"/>
          <w:szCs w:val="24"/>
        </w:rPr>
        <w:t>критериального</w:t>
      </w:r>
      <w:proofErr w:type="spellEnd"/>
      <w:r w:rsidRPr="00D57EC3">
        <w:rPr>
          <w:rFonts w:ascii="Times New Roman" w:hAnsi="Times New Roman" w:cs="Times New Roman"/>
          <w:bCs/>
          <w:sz w:val="24"/>
          <w:szCs w:val="24"/>
        </w:rPr>
        <w:t xml:space="preserve"> оценивания профессиональных конкурсов как ресурса </w:t>
      </w:r>
      <w:r w:rsidR="00D57EC3" w:rsidRPr="00D57EC3">
        <w:rPr>
          <w:rFonts w:ascii="Times New Roman" w:hAnsi="Times New Roman" w:cs="Times New Roman"/>
          <w:bCs/>
          <w:sz w:val="24"/>
          <w:szCs w:val="24"/>
        </w:rPr>
        <w:t>развития карьеры</w:t>
      </w:r>
      <w:r w:rsidRPr="00D57EC3">
        <w:rPr>
          <w:rFonts w:ascii="Times New Roman" w:hAnsi="Times New Roman" w:cs="Times New Roman"/>
          <w:bCs/>
          <w:sz w:val="24"/>
          <w:szCs w:val="24"/>
        </w:rPr>
        <w:t>».</w:t>
      </w:r>
    </w:p>
    <w:p w:rsidR="009127F0" w:rsidRPr="00D57EC3" w:rsidRDefault="00D57EC3" w:rsidP="002B6301">
      <w:pPr>
        <w:pStyle w:val="a5"/>
        <w:numPr>
          <w:ilvl w:val="0"/>
          <w:numId w:val="8"/>
        </w:numPr>
        <w:shd w:val="clear" w:color="auto" w:fill="FFFFFF"/>
        <w:tabs>
          <w:tab w:val="left" w:pos="-142"/>
        </w:tabs>
        <w:spacing w:after="0" w:line="240" w:lineRule="auto"/>
        <w:ind w:left="-567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7EC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Разработка, руководство, координация профессиональных</w:t>
      </w:r>
      <w:r w:rsidR="009127F0" w:rsidRPr="00D5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конкурсов муниципального уровня: «Учитель года», «Молодой педагог года», «Управленческая команда года», «Воспитать человека», «Воспитатель года»</w:t>
      </w:r>
      <w:r w:rsidR="00A10C53" w:rsidRPr="00D57EC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127F0" w:rsidRPr="00D57EC3" w:rsidRDefault="009127F0" w:rsidP="002B6301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C3">
        <w:rPr>
          <w:rFonts w:ascii="Times New Roman" w:hAnsi="Times New Roman" w:cs="Times New Roman"/>
          <w:bCs/>
          <w:sz w:val="24"/>
          <w:szCs w:val="24"/>
        </w:rPr>
        <w:t>Разработка,</w:t>
      </w:r>
      <w:r w:rsidR="00A10C53" w:rsidRPr="00D57EC3">
        <w:rPr>
          <w:rFonts w:ascii="Times New Roman" w:hAnsi="Times New Roman" w:cs="Times New Roman"/>
          <w:bCs/>
          <w:sz w:val="24"/>
          <w:szCs w:val="24"/>
        </w:rPr>
        <w:t xml:space="preserve"> руководство</w:t>
      </w:r>
      <w:r w:rsidRPr="00D57EC3">
        <w:rPr>
          <w:rFonts w:ascii="Times New Roman" w:hAnsi="Times New Roman" w:cs="Times New Roman"/>
          <w:bCs/>
          <w:sz w:val="24"/>
          <w:szCs w:val="24"/>
        </w:rPr>
        <w:t>, преподава</w:t>
      </w:r>
      <w:r w:rsidR="00A10C53" w:rsidRPr="00D57EC3">
        <w:rPr>
          <w:rFonts w:ascii="Times New Roman" w:hAnsi="Times New Roman" w:cs="Times New Roman"/>
          <w:bCs/>
          <w:sz w:val="24"/>
          <w:szCs w:val="24"/>
        </w:rPr>
        <w:t>ние</w:t>
      </w:r>
      <w:r w:rsidRPr="00D57EC3">
        <w:rPr>
          <w:rFonts w:ascii="Times New Roman" w:hAnsi="Times New Roman" w:cs="Times New Roman"/>
          <w:bCs/>
          <w:sz w:val="24"/>
          <w:szCs w:val="24"/>
        </w:rPr>
        <w:t xml:space="preserve"> образовательных программ повышения квалификации </w:t>
      </w:r>
      <w:r w:rsidR="00A10C53" w:rsidRPr="00D57EC3">
        <w:rPr>
          <w:rFonts w:ascii="Times New Roman" w:hAnsi="Times New Roman" w:cs="Times New Roman"/>
          <w:bCs/>
          <w:sz w:val="24"/>
          <w:szCs w:val="24"/>
        </w:rPr>
        <w:t xml:space="preserve">для </w:t>
      </w:r>
      <w:r w:rsidRPr="00D57EC3">
        <w:rPr>
          <w:rFonts w:ascii="Times New Roman" w:hAnsi="Times New Roman" w:cs="Times New Roman"/>
          <w:bCs/>
          <w:sz w:val="24"/>
          <w:szCs w:val="24"/>
        </w:rPr>
        <w:t>управленческих и педагогических работников «муниципального образования город Екатеринбург»</w:t>
      </w:r>
      <w:r w:rsidR="00A10C53" w:rsidRPr="00D57EC3">
        <w:rPr>
          <w:rFonts w:ascii="Times New Roman" w:hAnsi="Times New Roman" w:cs="Times New Roman"/>
          <w:bCs/>
          <w:sz w:val="24"/>
          <w:szCs w:val="24"/>
        </w:rPr>
        <w:t>.</w:t>
      </w:r>
    </w:p>
    <w:p w:rsidR="009127F0" w:rsidRPr="00D57EC3" w:rsidRDefault="00A10C53" w:rsidP="002B6301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57EC3">
        <w:rPr>
          <w:rFonts w:ascii="Times New Roman" w:hAnsi="Times New Roman" w:cs="Times New Roman"/>
          <w:bCs/>
          <w:sz w:val="24"/>
          <w:szCs w:val="24"/>
        </w:rPr>
        <w:t>Руководство, координация экспертных, профессиональных сообществ директоров и заместителей директоров ОО г. Екатеринбурга.</w:t>
      </w:r>
    </w:p>
    <w:p w:rsidR="00A10C53" w:rsidRPr="00D57EC3" w:rsidRDefault="009127F0" w:rsidP="002B6301">
      <w:pPr>
        <w:numPr>
          <w:ilvl w:val="0"/>
          <w:numId w:val="8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127F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всероссийских, региональных, городских образовательных форумов, стажировок</w:t>
      </w:r>
      <w:r w:rsidR="004721EF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выездных школ</w:t>
      </w:r>
      <w:r w:rsidRPr="009127F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10C53" w:rsidRPr="00D57E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10C53" w:rsidRPr="00D57EC3">
        <w:rPr>
          <w:rFonts w:ascii="Times New Roman" w:hAnsi="Times New Roman" w:cs="Times New Roman"/>
          <w:bCs/>
          <w:sz w:val="24"/>
          <w:szCs w:val="24"/>
        </w:rPr>
        <w:t xml:space="preserve">Спикер  Всероссийской стажировки управленческих команд  Свердловской области, Всероссийского Образовательного молодёжного Форума «Молодость </w:t>
      </w:r>
      <w:r w:rsidR="00A10C53" w:rsidRPr="00D57EC3">
        <w:rPr>
          <w:rFonts w:ascii="Times New Roman" w:hAnsi="Times New Roman" w:cs="Times New Roman"/>
          <w:bCs/>
          <w:sz w:val="24"/>
          <w:szCs w:val="24"/>
          <w:lang w:val="en-US"/>
        </w:rPr>
        <w:t>PRO</w:t>
      </w:r>
      <w:r w:rsidR="00A10C53" w:rsidRPr="00D57EC3">
        <w:rPr>
          <w:rFonts w:ascii="Times New Roman" w:hAnsi="Times New Roman" w:cs="Times New Roman"/>
          <w:bCs/>
          <w:sz w:val="24"/>
          <w:szCs w:val="24"/>
        </w:rPr>
        <w:t>» (3 форума), Международного  Форума методистов «Чему и как учить методистов?»</w:t>
      </w:r>
      <w:r w:rsidR="001429C8">
        <w:rPr>
          <w:rFonts w:ascii="Times New Roman" w:hAnsi="Times New Roman" w:cs="Times New Roman"/>
          <w:bCs/>
          <w:sz w:val="24"/>
          <w:szCs w:val="24"/>
        </w:rPr>
        <w:t>.</w:t>
      </w:r>
    </w:p>
    <w:p w:rsidR="009127F0" w:rsidRPr="009127F0" w:rsidRDefault="009127F0" w:rsidP="002B630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</w:p>
    <w:p w:rsidR="009127F0" w:rsidRPr="009127F0" w:rsidRDefault="009127F0" w:rsidP="002B6301">
      <w:pPr>
        <w:shd w:val="clear" w:color="auto" w:fill="FFFFFF"/>
        <w:spacing w:after="0" w:line="240" w:lineRule="auto"/>
        <w:ind w:left="-567"/>
        <w:jc w:val="both"/>
        <w:outlineLvl w:val="3"/>
        <w:rPr>
          <w:rFonts w:ascii="Times New Roman" w:eastAsia="Times New Roman" w:hAnsi="Times New Roman" w:cs="Times New Roman"/>
          <w:b/>
          <w:bCs/>
          <w:color w:val="041B26"/>
          <w:sz w:val="24"/>
          <w:szCs w:val="24"/>
          <w:lang w:eastAsia="ru-RU"/>
        </w:rPr>
      </w:pPr>
      <w:r w:rsidRPr="009127F0">
        <w:rPr>
          <w:rFonts w:ascii="Times New Roman" w:eastAsia="Times New Roman" w:hAnsi="Times New Roman" w:cs="Times New Roman"/>
          <w:b/>
          <w:bCs/>
          <w:color w:val="041B26"/>
          <w:sz w:val="24"/>
          <w:szCs w:val="24"/>
          <w:lang w:eastAsia="ru-RU"/>
        </w:rPr>
        <w:t>Достижения:</w:t>
      </w:r>
    </w:p>
    <w:p w:rsidR="009127F0" w:rsidRPr="009127F0" w:rsidRDefault="009127F0" w:rsidP="002B630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  <w:r w:rsidRPr="009127F0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>- Благодарственное письмо Департамента образования Администрации города Екатеринбурга "Всероссийская стажировка для управленцев" 2021.</w:t>
      </w:r>
    </w:p>
    <w:p w:rsidR="002B6301" w:rsidRPr="00F90587" w:rsidRDefault="009127F0" w:rsidP="002B6301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</w:pPr>
      <w:r w:rsidRPr="009127F0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 xml:space="preserve"> - Благодарственное письмо ЦНППМПР Учитель будущего "Всероссийский молодёжный образовательный форум" 2020</w:t>
      </w:r>
      <w:r w:rsidR="001429C8">
        <w:rPr>
          <w:rFonts w:ascii="Times New Roman" w:eastAsia="Times New Roman" w:hAnsi="Times New Roman" w:cs="Times New Roman"/>
          <w:color w:val="041B26"/>
          <w:sz w:val="24"/>
          <w:szCs w:val="24"/>
          <w:lang w:eastAsia="ru-RU"/>
        </w:rPr>
        <w:t>.</w:t>
      </w:r>
    </w:p>
    <w:p w:rsidR="002B6301" w:rsidRPr="001429C8" w:rsidRDefault="002B6301" w:rsidP="002B6301">
      <w:pPr>
        <w:pStyle w:val="4"/>
        <w:shd w:val="clear" w:color="auto" w:fill="FFFFFF"/>
        <w:spacing w:before="0" w:beforeAutospacing="0" w:after="0" w:afterAutospacing="0"/>
        <w:ind w:left="-567"/>
        <w:jc w:val="both"/>
        <w:rPr>
          <w:color w:val="041B26"/>
        </w:rPr>
      </w:pPr>
      <w:r w:rsidRPr="001429C8">
        <w:rPr>
          <w:color w:val="041B26"/>
        </w:rPr>
        <w:t>Профессиональные навыки:</w:t>
      </w:r>
    </w:p>
    <w:p w:rsidR="002B6301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>Знание федеральных законов, федеральных проектов и образовательной политики государства;</w:t>
      </w:r>
    </w:p>
    <w:p w:rsidR="00B6627E" w:rsidRPr="00F90587" w:rsidRDefault="00A406C3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>
        <w:rPr>
          <w:rFonts w:ascii="Times New Roman" w:hAnsi="Times New Roman" w:cs="Times New Roman"/>
          <w:color w:val="041B26"/>
          <w:sz w:val="24"/>
          <w:szCs w:val="24"/>
        </w:rPr>
        <w:lastRenderedPageBreak/>
        <w:t>з</w:t>
      </w:r>
      <w:r w:rsidR="00B6627E">
        <w:rPr>
          <w:rFonts w:ascii="Times New Roman" w:hAnsi="Times New Roman" w:cs="Times New Roman"/>
          <w:color w:val="041B26"/>
          <w:sz w:val="24"/>
          <w:szCs w:val="24"/>
        </w:rPr>
        <w:t>нание</w:t>
      </w:r>
      <w:r w:rsidR="00301758">
        <w:rPr>
          <w:rFonts w:ascii="Times New Roman" w:hAnsi="Times New Roman" w:cs="Times New Roman"/>
          <w:color w:val="041B26"/>
          <w:sz w:val="24"/>
          <w:szCs w:val="24"/>
        </w:rPr>
        <w:t xml:space="preserve"> основ</w:t>
      </w:r>
      <w:r w:rsidR="00B6627E">
        <w:rPr>
          <w:rFonts w:ascii="Times New Roman" w:hAnsi="Times New Roman" w:cs="Times New Roman"/>
          <w:color w:val="041B26"/>
          <w:sz w:val="24"/>
          <w:szCs w:val="24"/>
        </w:rPr>
        <w:t xml:space="preserve"> государственной программы образования города Москвы «Столичное образование», «Стратегия 2025», </w:t>
      </w:r>
      <w:r w:rsidR="00301758">
        <w:rPr>
          <w:rFonts w:ascii="Times New Roman" w:hAnsi="Times New Roman" w:cs="Times New Roman"/>
          <w:color w:val="041B26"/>
          <w:sz w:val="24"/>
          <w:szCs w:val="24"/>
        </w:rPr>
        <w:t>городских проектов:</w:t>
      </w:r>
      <w:r w:rsidR="00B6627E">
        <w:rPr>
          <w:rFonts w:ascii="Times New Roman" w:hAnsi="Times New Roman" w:cs="Times New Roman"/>
          <w:color w:val="041B26"/>
          <w:sz w:val="24"/>
          <w:szCs w:val="24"/>
        </w:rPr>
        <w:t xml:space="preserve"> «Школа </w:t>
      </w:r>
      <w:proofErr w:type="spellStart"/>
      <w:r w:rsidR="00B6627E">
        <w:rPr>
          <w:rFonts w:ascii="Times New Roman" w:hAnsi="Times New Roman" w:cs="Times New Roman"/>
          <w:color w:val="041B26"/>
          <w:sz w:val="24"/>
          <w:szCs w:val="24"/>
        </w:rPr>
        <w:t>страшеклассников</w:t>
      </w:r>
      <w:proofErr w:type="spellEnd"/>
      <w:r w:rsidR="00B6627E">
        <w:rPr>
          <w:rFonts w:ascii="Times New Roman" w:hAnsi="Times New Roman" w:cs="Times New Roman"/>
          <w:color w:val="041B26"/>
          <w:sz w:val="24"/>
          <w:szCs w:val="24"/>
        </w:rPr>
        <w:t>», «</w:t>
      </w:r>
      <w:proofErr w:type="spellStart"/>
      <w:r w:rsidR="00301758">
        <w:rPr>
          <w:rFonts w:ascii="Times New Roman" w:hAnsi="Times New Roman" w:cs="Times New Roman"/>
          <w:color w:val="041B26"/>
          <w:sz w:val="24"/>
          <w:szCs w:val="24"/>
        </w:rPr>
        <w:t>Предпрофессиональное</w:t>
      </w:r>
      <w:proofErr w:type="spellEnd"/>
      <w:r w:rsidR="00B6627E">
        <w:rPr>
          <w:rFonts w:ascii="Times New Roman" w:hAnsi="Times New Roman" w:cs="Times New Roman"/>
          <w:color w:val="041B26"/>
          <w:sz w:val="24"/>
          <w:szCs w:val="24"/>
        </w:rPr>
        <w:t xml:space="preserve"> образование», «Интеграция разных уровней образования для достижения высоких образовательных результатов», проекты </w:t>
      </w:r>
      <w:proofErr w:type="spellStart"/>
      <w:r w:rsidR="00B6627E">
        <w:rPr>
          <w:rFonts w:ascii="Times New Roman" w:hAnsi="Times New Roman" w:cs="Times New Roman"/>
          <w:color w:val="041B26"/>
          <w:sz w:val="24"/>
          <w:szCs w:val="24"/>
        </w:rPr>
        <w:t>социокультурной</w:t>
      </w:r>
      <w:proofErr w:type="spellEnd"/>
      <w:r w:rsidR="00B6627E">
        <w:rPr>
          <w:rFonts w:ascii="Times New Roman" w:hAnsi="Times New Roman" w:cs="Times New Roman"/>
          <w:color w:val="041B26"/>
          <w:sz w:val="24"/>
          <w:szCs w:val="24"/>
        </w:rPr>
        <w:t xml:space="preserve"> направленности и сохранения исторической памяти, «МЭШ»</w:t>
      </w:r>
      <w:r w:rsidR="00301758">
        <w:rPr>
          <w:rFonts w:ascii="Times New Roman" w:hAnsi="Times New Roman" w:cs="Times New Roman"/>
          <w:color w:val="041B26"/>
          <w:sz w:val="24"/>
          <w:szCs w:val="24"/>
        </w:rPr>
        <w:t>.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ориентация на тренды современного образования; 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стратегическое планирование профессиональной деятельности; 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управление проектами в парадигме распределенного лидерства; 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>применение современных практик анализа качества образования и эффективности управления;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использование навыков бизнес-тренера для обеспечения профессионального и личностного развития команды, проектирование образовательного маршрута, профессионального и личного роста подчиненных; 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владение современными методами преподавания 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soft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 и 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self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 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skills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 для управленцев (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фасилитация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, 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коучинг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, тренинги); 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проектирование конкурсов профессионального мастерства в технологии 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педдизайн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 (для акселерации профессиональных навыков в соответствии с целевыми запросами); разработка и реализация основных и дополнительных образовательных программ с использованием информационно-коммуникационных технологий; </w:t>
      </w:r>
    </w:p>
    <w:p w:rsidR="002B6301" w:rsidRPr="00F90587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знание психологии и </w:t>
      </w:r>
      <w:proofErr w:type="spell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андрагогики</w:t>
      </w:r>
      <w:proofErr w:type="spell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 для работы </w:t>
      </w:r>
      <w:proofErr w:type="gramStart"/>
      <w:r w:rsidRPr="00F90587">
        <w:rPr>
          <w:rFonts w:ascii="Times New Roman" w:hAnsi="Times New Roman" w:cs="Times New Roman"/>
          <w:color w:val="041B26"/>
          <w:sz w:val="24"/>
          <w:szCs w:val="24"/>
        </w:rPr>
        <w:t>со</w:t>
      </w:r>
      <w:proofErr w:type="gramEnd"/>
      <w:r w:rsidRPr="00F90587">
        <w:rPr>
          <w:rFonts w:ascii="Times New Roman" w:hAnsi="Times New Roman" w:cs="Times New Roman"/>
          <w:color w:val="041B26"/>
          <w:sz w:val="24"/>
          <w:szCs w:val="24"/>
        </w:rPr>
        <w:t xml:space="preserve"> взрослой аудиторией; </w:t>
      </w:r>
    </w:p>
    <w:p w:rsidR="002B6301" w:rsidRDefault="002B6301" w:rsidP="002B6301">
      <w:pPr>
        <w:pStyle w:val="a5"/>
        <w:numPr>
          <w:ilvl w:val="0"/>
          <w:numId w:val="15"/>
        </w:numPr>
        <w:shd w:val="clear" w:color="auto" w:fill="FFFFFF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41B26"/>
          <w:sz w:val="24"/>
          <w:szCs w:val="24"/>
        </w:rPr>
        <w:t>тайм-менеджмент в организации эффективного документооборота.</w:t>
      </w:r>
    </w:p>
    <w:p w:rsidR="002B6301" w:rsidRDefault="002B6301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</w:p>
    <w:p w:rsidR="005F087C" w:rsidRPr="00D57EC3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D57EC3">
        <w:rPr>
          <w:rFonts w:ascii="Times New Roman" w:hAnsi="Times New Roman" w:cs="Times New Roman"/>
          <w:color w:val="041B26"/>
          <w:sz w:val="24"/>
          <w:szCs w:val="24"/>
        </w:rPr>
        <w:t>Сентябрь 2015 –Август 2020</w:t>
      </w:r>
    </w:p>
    <w:p w:rsidR="00D57EC3" w:rsidRPr="00D57EC3" w:rsidRDefault="00D57EC3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D57EC3">
        <w:rPr>
          <w:rFonts w:ascii="Times New Roman" w:hAnsi="Times New Roman" w:cs="Times New Roman"/>
          <w:color w:val="041B26"/>
          <w:sz w:val="24"/>
          <w:szCs w:val="24"/>
        </w:rPr>
        <w:t>МАОУ СОШ № 63 с углублённым изучением отдельных предметов, Екатеринбург</w:t>
      </w:r>
    </w:p>
    <w:p w:rsidR="005F087C" w:rsidRPr="00D57EC3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D57EC3">
        <w:rPr>
          <w:rFonts w:ascii="Times New Roman" w:hAnsi="Times New Roman" w:cs="Times New Roman"/>
          <w:bCs/>
          <w:color w:val="041B26"/>
          <w:sz w:val="24"/>
          <w:szCs w:val="24"/>
        </w:rPr>
        <w:t>Заместитель директора школы по воспитанию, социализации, дополнительному образованию</w:t>
      </w:r>
    </w:p>
    <w:p w:rsid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Roboto-Medium" w:hAnsi="Roboto-Medium" w:cs="Roboto-Medium"/>
          <w:color w:val="041B26"/>
          <w:sz w:val="16"/>
          <w:szCs w:val="16"/>
        </w:rPr>
      </w:pPr>
    </w:p>
    <w:p w:rsidR="005F087C" w:rsidRDefault="005F087C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5F087C">
        <w:rPr>
          <w:rFonts w:ascii="Times New Roman" w:hAnsi="Times New Roman" w:cs="Times New Roman"/>
          <w:b/>
          <w:bCs/>
          <w:color w:val="041B26"/>
          <w:sz w:val="24"/>
          <w:szCs w:val="24"/>
        </w:rPr>
        <w:t>Обязанности:</w:t>
      </w:r>
    </w:p>
    <w:p w:rsidR="00E47DC8" w:rsidRDefault="00E47DC8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</w:p>
    <w:p w:rsidR="00A406C3" w:rsidRPr="00E47DC8" w:rsidRDefault="00E47DC8" w:rsidP="00E47DC8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-142" w:hanging="425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Участие в проекте «Разработка, апробация и внедрение примерной программы воспитания» совместно с ФГБНУ «ИНСТРАО РАО»,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г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 Москва.</w:t>
      </w:r>
    </w:p>
    <w:p w:rsidR="00FC1F23" w:rsidRPr="00743020" w:rsidRDefault="00FC1F23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743020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Разработка воспитательной политики и стратегии ОУ</w:t>
      </w:r>
      <w:r w:rsidR="00115E10" w:rsidRPr="00743020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r w:rsidR="00A406C3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</w:p>
    <w:p w:rsidR="00FC1F23" w:rsidRDefault="00FC1F23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743020">
        <w:rPr>
          <w:rFonts w:ascii="Times New Roman" w:hAnsi="Times New Roman" w:cs="Times New Roman"/>
          <w:bCs/>
          <w:color w:val="041B26"/>
          <w:sz w:val="24"/>
          <w:szCs w:val="24"/>
        </w:rPr>
        <w:t>Формирование концепции воспитательного пространства ОУ</w:t>
      </w:r>
      <w:r w:rsidR="00115E10" w:rsidRPr="00743020">
        <w:rPr>
          <w:rFonts w:ascii="Times New Roman" w:hAnsi="Times New Roman" w:cs="Times New Roman"/>
          <w:bCs/>
          <w:color w:val="041B26"/>
          <w:sz w:val="24"/>
          <w:szCs w:val="24"/>
        </w:rPr>
        <w:t>.</w:t>
      </w:r>
    </w:p>
    <w:p w:rsidR="001429C8" w:rsidRPr="00743020" w:rsidRDefault="001429C8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color w:val="041B26"/>
          <w:sz w:val="24"/>
          <w:szCs w:val="24"/>
        </w:rPr>
      </w:pPr>
      <w:r w:rsidRPr="001429C8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>Создание детских ассоциаций, объединений</w:t>
      </w:r>
      <w:r>
        <w:rPr>
          <w:rFonts w:ascii="Arial" w:hAnsi="Arial" w:cs="Arial"/>
          <w:color w:val="041B26"/>
          <w:shd w:val="clear" w:color="auto" w:fill="FFFFFF"/>
        </w:rPr>
        <w:t>.</w:t>
      </w:r>
    </w:p>
    <w:p w:rsidR="00E47DC8" w:rsidRPr="00E47DC8" w:rsidRDefault="00115E10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r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Аналитика проблем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и</w:t>
      </w:r>
      <w:r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результатов</w:t>
      </w:r>
      <w:r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;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прогноз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тенденций изменения ситуации в обществе и в образовании; текущее и перспективное планирование, разработка и реализация воспитательной программы школы;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15E10" w:rsidRPr="00F90587" w:rsidRDefault="00E47DC8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</w:t>
      </w:r>
      <w:r w:rsidR="002B630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етодическое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</w:t>
      </w:r>
      <w:r w:rsidR="002B6301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сопровождение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менторство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 профессионального сообщества классных руководителей; преподавание курсов повышения квалификации «От примерной программы воспитания к рабочей», «Методический портфель классного руководителя по самоопределению старшеклассников», «Рефлексия», «Конструктор планов ВР», «Практики анализа»,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Фасилитация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», «4К».</w:t>
      </w:r>
      <w:r w:rsidR="00F90587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  <w:proofErr w:type="gramEnd"/>
    </w:p>
    <w:p w:rsidR="00F90587" w:rsidRDefault="00115E10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743020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 xml:space="preserve">Реализация проектов в рамках сетевого взаимодействия. </w:t>
      </w:r>
      <w:r w:rsidR="00F90587" w:rsidRPr="00743020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Организация взаимодействия с социальными партнёрами.</w:t>
      </w:r>
      <w:r w:rsidR="00F90587" w:rsidRPr="00743020">
        <w:rPr>
          <w:rFonts w:ascii="Times New Roman" w:hAnsi="Times New Roman" w:cs="Times New Roman"/>
          <w:color w:val="041B26"/>
          <w:sz w:val="24"/>
          <w:szCs w:val="24"/>
        </w:rPr>
        <w:t xml:space="preserve"> </w:t>
      </w:r>
    </w:p>
    <w:p w:rsidR="00115E10" w:rsidRPr="00F90587" w:rsidRDefault="00115E10" w:rsidP="002B6301">
      <w:pPr>
        <w:pStyle w:val="a5"/>
        <w:numPr>
          <w:ilvl w:val="0"/>
          <w:numId w:val="9"/>
        </w:numPr>
        <w:tabs>
          <w:tab w:val="left" w:pos="-142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Участие в федеральных проектах «Большая перемена», «Билет в будущее», РДШ, «МИР – моя история рода»</w:t>
      </w:r>
      <w:r w:rsidR="00743020" w:rsidRPr="00F90587">
        <w:rPr>
          <w:rFonts w:ascii="Times New Roman" w:hAnsi="Times New Roman" w:cs="Times New Roman"/>
          <w:color w:val="000000"/>
          <w:sz w:val="24"/>
          <w:szCs w:val="24"/>
          <w:shd w:val="clear" w:color="auto" w:fill="FDFDFD"/>
        </w:rPr>
        <w:t>.</w:t>
      </w:r>
    </w:p>
    <w:p w:rsidR="00743020" w:rsidRDefault="00743020" w:rsidP="002B6301">
      <w:pPr>
        <w:pStyle w:val="a5"/>
        <w:numPr>
          <w:ilvl w:val="0"/>
          <w:numId w:val="9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>
        <w:rPr>
          <w:rFonts w:ascii="Times New Roman" w:hAnsi="Times New Roman" w:cs="Times New Roman"/>
          <w:color w:val="041B26"/>
          <w:sz w:val="24"/>
          <w:szCs w:val="24"/>
        </w:rPr>
        <w:t xml:space="preserve">Участие в конференциях, форумах, семинарах в области воспитания: </w:t>
      </w:r>
    </w:p>
    <w:p w:rsidR="00743020" w:rsidRPr="001429C8" w:rsidRDefault="00743020" w:rsidP="002B6301">
      <w:pPr>
        <w:pStyle w:val="a5"/>
        <w:numPr>
          <w:ilvl w:val="0"/>
          <w:numId w:val="10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XI Международная конференция «Российские регионы в фокусе перемен» </w:t>
      </w:r>
      <w:proofErr w:type="spellStart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УрФУ</w:t>
      </w:r>
      <w:proofErr w:type="spellEnd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743020" w:rsidRPr="001429C8" w:rsidRDefault="00743020" w:rsidP="002B6301">
      <w:pPr>
        <w:pStyle w:val="a5"/>
        <w:numPr>
          <w:ilvl w:val="0"/>
          <w:numId w:val="10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429C8">
        <w:rPr>
          <w:rFonts w:ascii="Times New Roman" w:hAnsi="Times New Roman" w:cs="Times New Roman"/>
          <w:bCs/>
          <w:sz w:val="24"/>
          <w:szCs w:val="24"/>
        </w:rPr>
        <w:t>Международный Образовательный Форум (</w:t>
      </w:r>
      <w:proofErr w:type="gramStart"/>
      <w:r w:rsidRPr="001429C8">
        <w:rPr>
          <w:rFonts w:ascii="Times New Roman" w:hAnsi="Times New Roman" w:cs="Times New Roman"/>
          <w:bCs/>
          <w:sz w:val="24"/>
          <w:szCs w:val="24"/>
        </w:rPr>
        <w:t>г</w:t>
      </w:r>
      <w:proofErr w:type="gramEnd"/>
      <w:r w:rsidRPr="001429C8">
        <w:rPr>
          <w:rFonts w:ascii="Times New Roman" w:hAnsi="Times New Roman" w:cs="Times New Roman"/>
          <w:bCs/>
          <w:sz w:val="24"/>
          <w:szCs w:val="24"/>
        </w:rPr>
        <w:t>. Санкт-Петербург) «Организация детских общественных объединений»</w:t>
      </w:r>
      <w:r w:rsidR="001429C8">
        <w:rPr>
          <w:rFonts w:ascii="Times New Roman" w:hAnsi="Times New Roman" w:cs="Times New Roman"/>
          <w:bCs/>
          <w:sz w:val="24"/>
          <w:szCs w:val="24"/>
        </w:rPr>
        <w:t>.</w:t>
      </w:r>
    </w:p>
    <w:p w:rsidR="00743020" w:rsidRPr="001429C8" w:rsidRDefault="00743020" w:rsidP="002B6301">
      <w:pPr>
        <w:pStyle w:val="a5"/>
        <w:numPr>
          <w:ilvl w:val="0"/>
          <w:numId w:val="10"/>
        </w:numPr>
        <w:tabs>
          <w:tab w:val="left" w:pos="-142"/>
          <w:tab w:val="left" w:pos="426"/>
        </w:tabs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1429C8">
        <w:rPr>
          <w:rFonts w:ascii="Times New Roman" w:hAnsi="Times New Roman" w:cs="Times New Roman"/>
          <w:bCs/>
          <w:sz w:val="24"/>
          <w:szCs w:val="24"/>
        </w:rPr>
        <w:t>Областной семинар</w:t>
      </w:r>
      <w:r w:rsidR="00464B71">
        <w:rPr>
          <w:rFonts w:ascii="Times New Roman" w:hAnsi="Times New Roman" w:cs="Times New Roman"/>
          <w:bCs/>
          <w:sz w:val="24"/>
          <w:szCs w:val="24"/>
        </w:rPr>
        <w:t xml:space="preserve"> ИРО</w:t>
      </w:r>
      <w:r w:rsidRPr="001429C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429C8" w:rsidRPr="001429C8">
        <w:rPr>
          <w:rFonts w:ascii="Times New Roman" w:hAnsi="Times New Roman" w:cs="Times New Roman"/>
          <w:bCs/>
          <w:sz w:val="24"/>
          <w:szCs w:val="24"/>
        </w:rPr>
        <w:t>«</w:t>
      </w:r>
      <w:r w:rsidR="002B6301">
        <w:rPr>
          <w:rFonts w:ascii="Times New Roman" w:hAnsi="Times New Roman" w:cs="Times New Roman"/>
          <w:bCs/>
          <w:sz w:val="24"/>
          <w:szCs w:val="24"/>
        </w:rPr>
        <w:t>РДШ</w:t>
      </w:r>
      <w:r w:rsidR="001429C8" w:rsidRPr="001429C8">
        <w:rPr>
          <w:rFonts w:ascii="Times New Roman" w:hAnsi="Times New Roman" w:cs="Times New Roman"/>
          <w:bCs/>
          <w:sz w:val="24"/>
          <w:szCs w:val="24"/>
        </w:rPr>
        <w:t xml:space="preserve"> – единое воспитательное пространство»</w:t>
      </w:r>
      <w:r w:rsidR="001429C8">
        <w:rPr>
          <w:rFonts w:ascii="Times New Roman" w:hAnsi="Times New Roman" w:cs="Times New Roman"/>
          <w:bCs/>
          <w:sz w:val="24"/>
          <w:szCs w:val="24"/>
        </w:rPr>
        <w:t>.</w:t>
      </w:r>
      <w:r w:rsidRPr="001429C8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D57EC3" w:rsidRPr="005F087C" w:rsidRDefault="00D57EC3" w:rsidP="002B6301">
      <w:pPr>
        <w:pStyle w:val="a5"/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41B26"/>
          <w:sz w:val="24"/>
          <w:szCs w:val="24"/>
        </w:rPr>
      </w:pPr>
    </w:p>
    <w:p w:rsidR="00D57EC3" w:rsidRPr="00AB172B" w:rsidRDefault="00D57EC3" w:rsidP="002B6301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color w:val="041B26"/>
          <w:sz w:val="24"/>
          <w:szCs w:val="24"/>
        </w:rPr>
      </w:pPr>
      <w:r w:rsidRPr="00AB172B">
        <w:rPr>
          <w:rFonts w:ascii="Times New Roman" w:hAnsi="Times New Roman" w:cs="Times New Roman"/>
          <w:b/>
          <w:bCs/>
          <w:color w:val="041B26"/>
          <w:sz w:val="24"/>
          <w:szCs w:val="24"/>
        </w:rPr>
        <w:t>Достижения:</w:t>
      </w:r>
    </w:p>
    <w:p w:rsidR="00D57EC3" w:rsidRPr="001429C8" w:rsidRDefault="00D57EC3" w:rsidP="002B630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1429C8">
        <w:rPr>
          <w:rFonts w:ascii="Times New Roman" w:hAnsi="Times New Roman" w:cs="Times New Roman"/>
          <w:color w:val="041B26"/>
          <w:sz w:val="24"/>
          <w:szCs w:val="24"/>
        </w:rPr>
        <w:t xml:space="preserve">Диплом победителя городского конкурса на должность руководителя ОО "Кадровый резерв" </w:t>
      </w:r>
      <w:r w:rsidR="00AB172B" w:rsidRPr="001429C8">
        <w:rPr>
          <w:rFonts w:ascii="Times New Roman" w:hAnsi="Times New Roman" w:cs="Times New Roman"/>
          <w:color w:val="041B26"/>
          <w:sz w:val="24"/>
          <w:szCs w:val="24"/>
        </w:rPr>
        <w:t>–</w:t>
      </w:r>
      <w:r w:rsidRPr="001429C8">
        <w:rPr>
          <w:rFonts w:ascii="Times New Roman" w:hAnsi="Times New Roman" w:cs="Times New Roman"/>
          <w:color w:val="041B26"/>
          <w:sz w:val="24"/>
          <w:szCs w:val="24"/>
        </w:rPr>
        <w:t xml:space="preserve"> 2020</w:t>
      </w:r>
      <w:r w:rsidR="00AB172B" w:rsidRPr="001429C8">
        <w:rPr>
          <w:rFonts w:ascii="Times New Roman" w:hAnsi="Times New Roman" w:cs="Times New Roman"/>
          <w:color w:val="041B26"/>
          <w:sz w:val="24"/>
          <w:szCs w:val="24"/>
        </w:rPr>
        <w:t>;</w:t>
      </w:r>
    </w:p>
    <w:p w:rsidR="00D57EC3" w:rsidRPr="001429C8" w:rsidRDefault="00D57EC3" w:rsidP="002B630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1429C8">
        <w:rPr>
          <w:rFonts w:ascii="Times New Roman" w:hAnsi="Times New Roman" w:cs="Times New Roman"/>
          <w:color w:val="041B26"/>
          <w:sz w:val="24"/>
          <w:szCs w:val="24"/>
        </w:rPr>
        <w:t>Диплом победителя городского Фестиваля творческих возможностей педагогических работников "Большая перемена"</w:t>
      </w:r>
      <w:r w:rsidR="001429C8" w:rsidRPr="001429C8">
        <w:rPr>
          <w:rFonts w:ascii="Times New Roman" w:hAnsi="Times New Roman" w:cs="Times New Roman"/>
          <w:color w:val="041B26"/>
          <w:sz w:val="24"/>
          <w:szCs w:val="24"/>
        </w:rPr>
        <w:t xml:space="preserve"> (эстрадно-джазовый вокал)</w:t>
      </w:r>
      <w:r w:rsidRPr="001429C8">
        <w:rPr>
          <w:rFonts w:ascii="Times New Roman" w:hAnsi="Times New Roman" w:cs="Times New Roman"/>
          <w:color w:val="041B26"/>
          <w:sz w:val="24"/>
          <w:szCs w:val="24"/>
        </w:rPr>
        <w:t>, 2015- 2020;</w:t>
      </w:r>
    </w:p>
    <w:p w:rsidR="00D57EC3" w:rsidRPr="001429C8" w:rsidRDefault="00D57EC3" w:rsidP="002B6301">
      <w:pPr>
        <w:pStyle w:val="a5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41B26"/>
          <w:sz w:val="24"/>
          <w:szCs w:val="24"/>
        </w:rPr>
      </w:pPr>
      <w:r w:rsidRPr="001429C8">
        <w:rPr>
          <w:rFonts w:ascii="Times New Roman" w:hAnsi="Times New Roman" w:cs="Times New Roman"/>
          <w:color w:val="041B26"/>
          <w:sz w:val="24"/>
          <w:szCs w:val="24"/>
        </w:rPr>
        <w:lastRenderedPageBreak/>
        <w:t xml:space="preserve">Почётная грамота Департамента образования Администрации </w:t>
      </w:r>
      <w:proofErr w:type="gramStart"/>
      <w:r w:rsidRPr="001429C8">
        <w:rPr>
          <w:rFonts w:ascii="Times New Roman" w:hAnsi="Times New Roman" w:cs="Times New Roman"/>
          <w:color w:val="041B26"/>
          <w:sz w:val="24"/>
          <w:szCs w:val="24"/>
        </w:rPr>
        <w:t>г</w:t>
      </w:r>
      <w:proofErr w:type="gramEnd"/>
      <w:r w:rsidRPr="001429C8">
        <w:rPr>
          <w:rFonts w:ascii="Times New Roman" w:hAnsi="Times New Roman" w:cs="Times New Roman"/>
          <w:color w:val="041B26"/>
          <w:sz w:val="24"/>
          <w:szCs w:val="24"/>
        </w:rPr>
        <w:t>. Екатеринбурга и президента СРОФ "Семья – XXI век", 2019;</w:t>
      </w:r>
    </w:p>
    <w:p w:rsidR="00D57EC3" w:rsidRPr="001429C8" w:rsidRDefault="00D57EC3" w:rsidP="002B6301">
      <w:pPr>
        <w:pStyle w:val="a5"/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9C8">
        <w:rPr>
          <w:rFonts w:ascii="Times New Roman" w:hAnsi="Times New Roman" w:cs="Times New Roman"/>
          <w:sz w:val="24"/>
          <w:szCs w:val="24"/>
        </w:rPr>
        <w:t xml:space="preserve">Диплом </w:t>
      </w:r>
      <w:proofErr w:type="spellStart"/>
      <w:r w:rsidR="00AB172B" w:rsidRPr="001429C8">
        <w:rPr>
          <w:rFonts w:ascii="Times New Roman" w:hAnsi="Times New Roman" w:cs="Times New Roman"/>
          <w:sz w:val="24"/>
          <w:szCs w:val="24"/>
        </w:rPr>
        <w:t>грантообладателя</w:t>
      </w:r>
      <w:proofErr w:type="spellEnd"/>
      <w:r w:rsidR="00AB172B" w:rsidRPr="001429C8">
        <w:rPr>
          <w:rFonts w:ascii="Times New Roman" w:hAnsi="Times New Roman" w:cs="Times New Roman"/>
          <w:sz w:val="24"/>
          <w:szCs w:val="24"/>
        </w:rPr>
        <w:t xml:space="preserve"> в рамках </w:t>
      </w:r>
      <w:r w:rsidR="00AB172B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реализация </w:t>
      </w:r>
      <w:proofErr w:type="spellStart"/>
      <w:r w:rsidR="00AB172B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грантовой</w:t>
      </w:r>
      <w:proofErr w:type="spellEnd"/>
      <w:r w:rsidR="00AB172B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программы по дополнительному образованию</w:t>
      </w:r>
      <w:r w:rsidR="001429C8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Направление - журналистика</w:t>
      </w:r>
      <w:r w:rsidR="00AB172B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Инициатор:</w:t>
      </w:r>
      <w:proofErr w:type="gramStart"/>
      <w:r w:rsidR="00AB172B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Екатеринбургск</w:t>
      </w:r>
      <w:r w:rsidR="00AB172B"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ая городская Дума; </w:t>
      </w:r>
    </w:p>
    <w:p w:rsidR="00AB172B" w:rsidRPr="001429C8" w:rsidRDefault="00AB172B" w:rsidP="002B6301">
      <w:pPr>
        <w:pStyle w:val="a5"/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Диплом </w:t>
      </w:r>
      <w:proofErr w:type="spellStart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грантообладателя</w:t>
      </w:r>
      <w:proofErr w:type="spellEnd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Департамента образования в рамках фестиваля «Высокое разрешение» - в номинации «Лучший </w:t>
      </w:r>
      <w:proofErr w:type="spellStart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Медипроект</w:t>
      </w:r>
      <w:proofErr w:type="spellEnd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»;</w:t>
      </w:r>
    </w:p>
    <w:p w:rsidR="00F90587" w:rsidRPr="00111029" w:rsidRDefault="00AB172B" w:rsidP="00111029">
      <w:pPr>
        <w:pStyle w:val="a5"/>
        <w:numPr>
          <w:ilvl w:val="0"/>
          <w:numId w:val="13"/>
        </w:numPr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Благодарственное письмо </w:t>
      </w:r>
      <w:r w:rsidRPr="001429C8">
        <w:rPr>
          <w:rFonts w:ascii="Times New Roman" w:hAnsi="Times New Roman" w:cs="Times New Roman"/>
          <w:color w:val="041B26"/>
          <w:sz w:val="24"/>
          <w:szCs w:val="24"/>
        </w:rPr>
        <w:t xml:space="preserve">президента Российского Движения Школьников </w:t>
      </w:r>
      <w:r w:rsidR="002B6301">
        <w:rPr>
          <w:rFonts w:ascii="Times New Roman" w:hAnsi="Times New Roman" w:cs="Times New Roman"/>
          <w:color w:val="041B26"/>
          <w:sz w:val="24"/>
          <w:szCs w:val="24"/>
        </w:rPr>
        <w:t>Рязанского С.</w:t>
      </w:r>
      <w:r w:rsidRPr="001429C8">
        <w:rPr>
          <w:rFonts w:ascii="Times New Roman" w:hAnsi="Times New Roman" w:cs="Times New Roman"/>
          <w:color w:val="041B26"/>
          <w:sz w:val="24"/>
          <w:szCs w:val="24"/>
        </w:rPr>
        <w:t xml:space="preserve"> Н</w:t>
      </w:r>
      <w:r w:rsidR="002B6301">
        <w:rPr>
          <w:rFonts w:ascii="Times New Roman" w:hAnsi="Times New Roman" w:cs="Times New Roman"/>
          <w:color w:val="041B26"/>
          <w:sz w:val="24"/>
          <w:szCs w:val="24"/>
        </w:rPr>
        <w:t>.</w:t>
      </w: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за руководство пресс-центром</w:t>
      </w:r>
      <w:r w:rsidR="002B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2B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</w:t>
      </w: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 место в РФ в рамках проекта РДШ «</w:t>
      </w:r>
      <w:proofErr w:type="spellStart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Медиашкола</w:t>
      </w:r>
      <w:proofErr w:type="spellEnd"/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2B63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Pr="001429C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429C8" w:rsidRPr="002B6301" w:rsidRDefault="001429C8" w:rsidP="002B6301">
      <w:pPr>
        <w:pStyle w:val="4"/>
        <w:shd w:val="clear" w:color="auto" w:fill="FFFFFF"/>
        <w:spacing w:before="0" w:beforeAutospacing="0" w:after="0" w:afterAutospacing="0"/>
        <w:ind w:left="-567"/>
        <w:jc w:val="both"/>
        <w:rPr>
          <w:color w:val="041B26"/>
        </w:rPr>
      </w:pPr>
      <w:r w:rsidRPr="002B6301">
        <w:rPr>
          <w:color w:val="041B26"/>
        </w:rPr>
        <w:t>Дополнительные сведения:</w:t>
      </w:r>
    </w:p>
    <w:p w:rsidR="005F087C" w:rsidRPr="005F087C" w:rsidRDefault="001429C8" w:rsidP="00111029">
      <w:pPr>
        <w:shd w:val="clear" w:color="auto" w:fill="FFFFFF"/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B6301">
        <w:rPr>
          <w:rFonts w:ascii="Times New Roman" w:hAnsi="Times New Roman" w:cs="Times New Roman"/>
          <w:color w:val="041B26"/>
          <w:sz w:val="24"/>
          <w:szCs w:val="24"/>
        </w:rPr>
        <w:t xml:space="preserve">Коммуникабельность, организованность, масштабирование, проектное управление, </w:t>
      </w:r>
      <w:proofErr w:type="spellStart"/>
      <w:r w:rsidRPr="002B6301">
        <w:rPr>
          <w:rFonts w:ascii="Times New Roman" w:hAnsi="Times New Roman" w:cs="Times New Roman"/>
          <w:color w:val="041B26"/>
          <w:sz w:val="24"/>
          <w:szCs w:val="24"/>
        </w:rPr>
        <w:t>креативность</w:t>
      </w:r>
      <w:proofErr w:type="spellEnd"/>
      <w:r w:rsidRPr="002B6301">
        <w:rPr>
          <w:rFonts w:ascii="Times New Roman" w:hAnsi="Times New Roman" w:cs="Times New Roman"/>
          <w:color w:val="041B26"/>
          <w:sz w:val="24"/>
          <w:szCs w:val="24"/>
        </w:rPr>
        <w:t xml:space="preserve">, системность. Являюсь активным участником и организатором </w:t>
      </w:r>
      <w:proofErr w:type="spellStart"/>
      <w:r w:rsidRPr="002B6301">
        <w:rPr>
          <w:rFonts w:ascii="Times New Roman" w:hAnsi="Times New Roman" w:cs="Times New Roman"/>
          <w:color w:val="041B26"/>
          <w:sz w:val="24"/>
          <w:szCs w:val="24"/>
        </w:rPr>
        <w:t>вебинаров</w:t>
      </w:r>
      <w:proofErr w:type="spellEnd"/>
      <w:r w:rsidRPr="002B6301">
        <w:rPr>
          <w:rFonts w:ascii="Times New Roman" w:hAnsi="Times New Roman" w:cs="Times New Roman"/>
          <w:color w:val="041B26"/>
          <w:sz w:val="24"/>
          <w:szCs w:val="24"/>
        </w:rPr>
        <w:t xml:space="preserve">, конкурсов, конференций, форумов, </w:t>
      </w:r>
      <w:proofErr w:type="spellStart"/>
      <w:r w:rsidRPr="002B6301">
        <w:rPr>
          <w:rFonts w:ascii="Times New Roman" w:hAnsi="Times New Roman" w:cs="Times New Roman"/>
          <w:color w:val="041B26"/>
          <w:sz w:val="24"/>
          <w:szCs w:val="24"/>
        </w:rPr>
        <w:t>онлайн-мероприятий</w:t>
      </w:r>
      <w:proofErr w:type="spellEnd"/>
      <w:r w:rsidRPr="002B6301">
        <w:rPr>
          <w:rFonts w:ascii="Times New Roman" w:hAnsi="Times New Roman" w:cs="Times New Roman"/>
          <w:color w:val="041B26"/>
          <w:sz w:val="24"/>
          <w:szCs w:val="24"/>
        </w:rPr>
        <w:t xml:space="preserve">. Люблю дело, которым занимаюсь </w:t>
      </w:r>
      <w:r w:rsidR="00F90587" w:rsidRPr="002B6301">
        <w:rPr>
          <w:rFonts w:ascii="Times New Roman" w:hAnsi="Times New Roman" w:cs="Times New Roman"/>
          <w:color w:val="041B26"/>
          <w:sz w:val="24"/>
          <w:szCs w:val="24"/>
          <w:shd w:val="clear" w:color="auto" w:fill="FFFFFF"/>
        </w:rPr>
        <w:t>и тех, для кого все делаю.</w:t>
      </w:r>
      <w:r w:rsidR="00111029" w:rsidRPr="00D57EC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5F087C" w:rsidRPr="005F087C" w:rsidSect="002B630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Roboto-Medium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D68"/>
    <w:multiLevelType w:val="hybridMultilevel"/>
    <w:tmpl w:val="2104D9CE"/>
    <w:lvl w:ilvl="0" w:tplc="6B12FB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403F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0C4B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0CB4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828C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0BE7D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C9E79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A25A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BA7A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A6552F1"/>
    <w:multiLevelType w:val="hybridMultilevel"/>
    <w:tmpl w:val="8D44D6C4"/>
    <w:lvl w:ilvl="0" w:tplc="CDBC437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1806EB"/>
    <w:multiLevelType w:val="hybridMultilevel"/>
    <w:tmpl w:val="4072E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D276D1"/>
    <w:multiLevelType w:val="hybridMultilevel"/>
    <w:tmpl w:val="1554B062"/>
    <w:lvl w:ilvl="0" w:tplc="5120939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1ECD4B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C1E27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7ED5B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76E5D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6014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F4AF2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AA8AB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EA1A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2680569"/>
    <w:multiLevelType w:val="hybridMultilevel"/>
    <w:tmpl w:val="826AA0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7F6418"/>
    <w:multiLevelType w:val="hybridMultilevel"/>
    <w:tmpl w:val="70BE9C74"/>
    <w:lvl w:ilvl="0" w:tplc="9CCE0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086EF7"/>
    <w:multiLevelType w:val="hybridMultilevel"/>
    <w:tmpl w:val="73FC2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864B67"/>
    <w:multiLevelType w:val="multilevel"/>
    <w:tmpl w:val="FD986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3B0D8A"/>
    <w:multiLevelType w:val="hybridMultilevel"/>
    <w:tmpl w:val="903E45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332203"/>
    <w:multiLevelType w:val="hybridMultilevel"/>
    <w:tmpl w:val="226A9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190AAC"/>
    <w:multiLevelType w:val="hybridMultilevel"/>
    <w:tmpl w:val="0E646A2E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AFC0F26"/>
    <w:multiLevelType w:val="hybridMultilevel"/>
    <w:tmpl w:val="B276F190"/>
    <w:lvl w:ilvl="0" w:tplc="BD641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C4EF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12D4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08C9F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54B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FA9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8A30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0EA7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870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6E84124C"/>
    <w:multiLevelType w:val="hybridMultilevel"/>
    <w:tmpl w:val="5DE6C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5720C"/>
    <w:multiLevelType w:val="hybridMultilevel"/>
    <w:tmpl w:val="1CC636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1C60183"/>
    <w:multiLevelType w:val="hybridMultilevel"/>
    <w:tmpl w:val="6960F34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CB476D"/>
    <w:multiLevelType w:val="hybridMultilevel"/>
    <w:tmpl w:val="77F4277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713C20"/>
    <w:multiLevelType w:val="hybridMultilevel"/>
    <w:tmpl w:val="A01E424A"/>
    <w:lvl w:ilvl="0" w:tplc="7E0859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5C7D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9258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2CAA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C655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06C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4445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68A8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5C6F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7A0C5F2B"/>
    <w:multiLevelType w:val="hybridMultilevel"/>
    <w:tmpl w:val="46B64938"/>
    <w:lvl w:ilvl="0" w:tplc="9CCE0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3"/>
  </w:num>
  <w:num w:numId="5">
    <w:abstractNumId w:val="17"/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10"/>
  </w:num>
  <w:num w:numId="11">
    <w:abstractNumId w:val="14"/>
  </w:num>
  <w:num w:numId="12">
    <w:abstractNumId w:val="13"/>
  </w:num>
  <w:num w:numId="13">
    <w:abstractNumId w:val="15"/>
  </w:num>
  <w:num w:numId="14">
    <w:abstractNumId w:val="9"/>
  </w:num>
  <w:num w:numId="15">
    <w:abstractNumId w:val="12"/>
  </w:num>
  <w:num w:numId="16">
    <w:abstractNumId w:val="1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087C"/>
    <w:rsid w:val="00111029"/>
    <w:rsid w:val="00115E10"/>
    <w:rsid w:val="001429C8"/>
    <w:rsid w:val="002B6301"/>
    <w:rsid w:val="00301758"/>
    <w:rsid w:val="00464B71"/>
    <w:rsid w:val="004721EF"/>
    <w:rsid w:val="005F087C"/>
    <w:rsid w:val="00743020"/>
    <w:rsid w:val="007B770B"/>
    <w:rsid w:val="007D5987"/>
    <w:rsid w:val="009127F0"/>
    <w:rsid w:val="00A10C53"/>
    <w:rsid w:val="00A406C3"/>
    <w:rsid w:val="00AB172B"/>
    <w:rsid w:val="00B23EEC"/>
    <w:rsid w:val="00B6627E"/>
    <w:rsid w:val="00C81660"/>
    <w:rsid w:val="00D57EC3"/>
    <w:rsid w:val="00E47DC8"/>
    <w:rsid w:val="00E917E4"/>
    <w:rsid w:val="00F90587"/>
    <w:rsid w:val="00FC1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987"/>
  </w:style>
  <w:style w:type="paragraph" w:styleId="1">
    <w:name w:val="heading 1"/>
    <w:basedOn w:val="a"/>
    <w:next w:val="a"/>
    <w:link w:val="10"/>
    <w:uiPriority w:val="9"/>
    <w:qFormat/>
    <w:rsid w:val="00D57E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9127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127F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87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F087C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9127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127F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57E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6">
    <w:name w:val="Hyperlink"/>
    <w:basedOn w:val="a0"/>
    <w:uiPriority w:val="99"/>
    <w:unhideWhenUsed/>
    <w:rsid w:val="002B63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50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1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980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5066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3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86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99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50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3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92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65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88868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560009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898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5659796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75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1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91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71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06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98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58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00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629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76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05654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51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87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047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17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54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1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89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8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7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762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4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9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8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5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3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1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870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5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954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hars17j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986</Words>
  <Characters>5625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</dc:creator>
  <cp:lastModifiedBy>ZAS1710</cp:lastModifiedBy>
  <cp:revision>8</cp:revision>
  <dcterms:created xsi:type="dcterms:W3CDTF">2021-06-27T07:34:00Z</dcterms:created>
  <dcterms:modified xsi:type="dcterms:W3CDTF">2021-10-12T05:52:00Z</dcterms:modified>
</cp:coreProperties>
</file>